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FF" w:rsidRDefault="00661AA0" w:rsidP="00661AA0">
      <w:pPr>
        <w:pStyle w:val="Heading1"/>
      </w:pPr>
      <w:r>
        <w:t>Configuring Office 365 Email on iPhone</w:t>
      </w:r>
      <w:r w:rsidR="008C5497">
        <w:t>/Android</w:t>
      </w:r>
      <w:bookmarkStart w:id="0" w:name="_GoBack"/>
      <w:bookmarkEnd w:id="0"/>
    </w:p>
    <w:p w:rsidR="00661AA0" w:rsidRDefault="00661AA0" w:rsidP="00661AA0">
      <w:pPr>
        <w:pStyle w:val="ListParagraph"/>
        <w:numPr>
          <w:ilvl w:val="0"/>
          <w:numId w:val="2"/>
        </w:numPr>
      </w:pPr>
      <w:r>
        <w:t>Open the Outlook App and select the settings button on the bottom left</w:t>
      </w:r>
      <w:r w:rsidR="008C5497">
        <w:t xml:space="preserve">. To get to this menu, press either your </w:t>
      </w:r>
      <w:proofErr w:type="spellStart"/>
      <w:r w:rsidR="008C5497">
        <w:t>intials</w:t>
      </w:r>
      <w:proofErr w:type="spellEnd"/>
      <w:r w:rsidR="008C5497">
        <w:t xml:space="preserve"> on the top left (iPhone) or the three bars on the top left (Android)</w:t>
      </w:r>
    </w:p>
    <w:p w:rsidR="00661AA0" w:rsidRDefault="00661AA0" w:rsidP="00661AA0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2901315</wp:posOffset>
                </wp:positionV>
                <wp:extent cx="400050" cy="4286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A2C09" id="Oval 2" o:spid="_x0000_s1026" style="position:absolute;margin-left:84pt;margin-top:228.45pt;width:3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1570335" cy="3400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82" cy="341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0" w:rsidRDefault="00661AA0" w:rsidP="00661AA0">
      <w:pPr>
        <w:pStyle w:val="ListParagraph"/>
        <w:numPr>
          <w:ilvl w:val="0"/>
          <w:numId w:val="2"/>
        </w:numPr>
      </w:pPr>
      <w:r>
        <w:t xml:space="preserve">In the settings menu, Select your existing </w:t>
      </w:r>
      <w:proofErr w:type="spellStart"/>
      <w:r>
        <w:t>OneAtlas</w:t>
      </w:r>
      <w:proofErr w:type="spellEnd"/>
      <w:r>
        <w:t xml:space="preserve"> email account</w:t>
      </w:r>
    </w:p>
    <w:p w:rsidR="00661AA0" w:rsidRDefault="00661AA0" w:rsidP="00661AA0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4F8D2" wp14:editId="375A8567">
                <wp:simplePos x="0" y="0"/>
                <wp:positionH relativeFrom="column">
                  <wp:posOffset>1095374</wp:posOffset>
                </wp:positionH>
                <wp:positionV relativeFrom="paragraph">
                  <wp:posOffset>960755</wp:posOffset>
                </wp:positionV>
                <wp:extent cx="1800225" cy="4286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C53B6F" id="Oval 4" o:spid="_x0000_s1026" style="position:absolute;margin-left:86.25pt;margin-top:75.65pt;width:141.7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1658309" cy="3590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67" cy="36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0" w:rsidRDefault="00661AA0" w:rsidP="00661AA0">
      <w:pPr>
        <w:pStyle w:val="ListParagraph"/>
        <w:numPr>
          <w:ilvl w:val="0"/>
          <w:numId w:val="2"/>
        </w:numPr>
      </w:pPr>
      <w:r>
        <w:lastRenderedPageBreak/>
        <w:t>In the settings for your email account, select “Delete Account”</w:t>
      </w:r>
    </w:p>
    <w:p w:rsidR="00661AA0" w:rsidRDefault="00661AA0" w:rsidP="00661AA0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E5A7D" wp14:editId="4AC27687">
                <wp:simplePos x="0" y="0"/>
                <wp:positionH relativeFrom="column">
                  <wp:posOffset>1066800</wp:posOffset>
                </wp:positionH>
                <wp:positionV relativeFrom="paragraph">
                  <wp:posOffset>2219325</wp:posOffset>
                </wp:positionV>
                <wp:extent cx="1800225" cy="4286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4AEC2E" id="Oval 6" o:spid="_x0000_s1026" style="position:absolute;margin-left:84pt;margin-top:174.75pt;width:141.7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1631916" cy="35337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2" cy="35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0" w:rsidRDefault="00661AA0" w:rsidP="00661AA0">
      <w:pPr>
        <w:pStyle w:val="ListParagraph"/>
        <w:numPr>
          <w:ilvl w:val="0"/>
          <w:numId w:val="2"/>
        </w:numPr>
      </w:pPr>
      <w:r>
        <w:t>Return to the Settings page if you aren’t brought there automatically and select “Add Mail Account”.</w:t>
      </w:r>
    </w:p>
    <w:p w:rsidR="00661AA0" w:rsidRDefault="00661AA0" w:rsidP="00661AA0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DA6AC" wp14:editId="722FFA02">
                <wp:simplePos x="0" y="0"/>
                <wp:positionH relativeFrom="column">
                  <wp:posOffset>1409700</wp:posOffset>
                </wp:positionH>
                <wp:positionV relativeFrom="paragraph">
                  <wp:posOffset>1390015</wp:posOffset>
                </wp:positionV>
                <wp:extent cx="1800225" cy="2667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E60AA" id="Oval 11" o:spid="_x0000_s1026" style="position:absolute;margin-left:111pt;margin-top:109.45pt;width:141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2251127" cy="1647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57" cy="165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0" w:rsidRDefault="00661AA0" w:rsidP="00661AA0">
      <w:pPr>
        <w:pStyle w:val="ListParagraph"/>
        <w:numPr>
          <w:ilvl w:val="0"/>
          <w:numId w:val="2"/>
        </w:numPr>
      </w:pPr>
      <w:r>
        <w:t>It will ask you for your email address, use your @OneAtlas.com address.</w:t>
      </w:r>
    </w:p>
    <w:p w:rsidR="00661AA0" w:rsidRDefault="00661AA0" w:rsidP="00661AA0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>
            <wp:extent cx="2158232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02" cy="14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0" w:rsidRPr="00661AA0" w:rsidRDefault="00661AA0" w:rsidP="00661AA0">
      <w:pPr>
        <w:pStyle w:val="ListParagraph"/>
        <w:numPr>
          <w:ilvl w:val="0"/>
          <w:numId w:val="2"/>
        </w:numPr>
      </w:pPr>
      <w:r>
        <w:t>Enter the Password that you setup for this account when asked and Outlook will pull all of the information for you automatically.</w:t>
      </w:r>
    </w:p>
    <w:sectPr w:rsidR="00661AA0" w:rsidRPr="0066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B5940"/>
    <w:multiLevelType w:val="hybridMultilevel"/>
    <w:tmpl w:val="DB32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3227"/>
    <w:multiLevelType w:val="hybridMultilevel"/>
    <w:tmpl w:val="CD0CD026"/>
    <w:lvl w:ilvl="0" w:tplc="5CA0B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0"/>
    <w:rsid w:val="005706DC"/>
    <w:rsid w:val="00661AA0"/>
    <w:rsid w:val="008C5497"/>
    <w:rsid w:val="009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B317"/>
  <w15:chartTrackingRefBased/>
  <w15:docId w15:val="{AE425311-C5C1-44CF-AED3-C10DB19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1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Roan</dc:creator>
  <cp:keywords/>
  <dc:description/>
  <cp:lastModifiedBy>Taylor Roan</cp:lastModifiedBy>
  <cp:revision>2</cp:revision>
  <dcterms:created xsi:type="dcterms:W3CDTF">2019-12-09T16:16:00Z</dcterms:created>
  <dcterms:modified xsi:type="dcterms:W3CDTF">2019-12-09T21:55:00Z</dcterms:modified>
</cp:coreProperties>
</file>